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566B" w14:textId="1702999D" w:rsidR="00A61481" w:rsidRPr="00ED694D" w:rsidRDefault="00A61481" w:rsidP="00A61481">
      <w:pPr>
        <w:rPr>
          <w:b/>
          <w:bCs/>
        </w:rPr>
      </w:pPr>
      <w:r w:rsidRPr="00ED694D">
        <w:rPr>
          <w:b/>
          <w:bCs/>
        </w:rPr>
        <w:t>Podmienky marketingovej akcie „</w:t>
      </w:r>
      <w:proofErr w:type="spellStart"/>
      <w:r w:rsidRPr="00ED694D">
        <w:rPr>
          <w:b/>
          <w:bCs/>
        </w:rPr>
        <w:t>Šrotovné</w:t>
      </w:r>
      <w:proofErr w:type="spellEnd"/>
      <w:r w:rsidRPr="00ED694D">
        <w:rPr>
          <w:b/>
          <w:bCs/>
        </w:rPr>
        <w:t xml:space="preserve"> </w:t>
      </w:r>
      <w:proofErr w:type="spellStart"/>
      <w:r w:rsidRPr="00ED694D">
        <w:rPr>
          <w:b/>
          <w:bCs/>
        </w:rPr>
        <w:t>Soda</w:t>
      </w:r>
      <w:r w:rsidR="00ED694D" w:rsidRPr="00ED694D">
        <w:rPr>
          <w:b/>
          <w:bCs/>
        </w:rPr>
        <w:t>s</w:t>
      </w:r>
      <w:r w:rsidRPr="00ED694D">
        <w:rPr>
          <w:b/>
          <w:bCs/>
        </w:rPr>
        <w:t>tream</w:t>
      </w:r>
      <w:proofErr w:type="spellEnd"/>
      <w:r w:rsidRPr="00ED694D">
        <w:rPr>
          <w:b/>
          <w:bCs/>
        </w:rPr>
        <w:t>“</w:t>
      </w:r>
    </w:p>
    <w:p w14:paraId="1C2AA747" w14:textId="77777777" w:rsidR="00741549" w:rsidRPr="00ED694D" w:rsidRDefault="00741549" w:rsidP="00A61481"/>
    <w:p w14:paraId="0760F64E" w14:textId="2BACB864" w:rsidR="00A61481" w:rsidRPr="00ED694D" w:rsidRDefault="00A61481" w:rsidP="00A61481">
      <w:r w:rsidRPr="00ED694D">
        <w:t>(ďalej len „Akcia“)</w:t>
      </w:r>
    </w:p>
    <w:p w14:paraId="6FABC4E0" w14:textId="77777777" w:rsidR="00741549" w:rsidRPr="00ED694D" w:rsidRDefault="00741549" w:rsidP="00A61481">
      <w:pPr>
        <w:rPr>
          <w:b/>
          <w:bCs/>
        </w:rPr>
      </w:pPr>
    </w:p>
    <w:p w14:paraId="2DD5C0FD" w14:textId="4ACE8406" w:rsidR="00A61481" w:rsidRPr="00ED694D" w:rsidRDefault="00A61481" w:rsidP="00A61481">
      <w:pPr>
        <w:rPr>
          <w:b/>
          <w:bCs/>
        </w:rPr>
      </w:pPr>
      <w:r w:rsidRPr="00ED694D">
        <w:rPr>
          <w:b/>
          <w:bCs/>
        </w:rPr>
        <w:t>1) Všeobecné ustanovenia</w:t>
      </w:r>
    </w:p>
    <w:p w14:paraId="7C597BA7" w14:textId="1E824229" w:rsidR="00A61481" w:rsidRPr="00ED694D" w:rsidRDefault="00A61481" w:rsidP="00A61481">
      <w:r w:rsidRPr="00ED694D">
        <w:rPr>
          <w:b/>
          <w:bCs/>
        </w:rPr>
        <w:t>a)</w:t>
      </w:r>
      <w:r w:rsidRPr="00ED694D">
        <w:t> Organizátorom Akcie je spoločnosť FAST PLUS, a.s., IČO: 35712783, IČ DPH: SK2020227616, Vlčie hrdlo 90, Bratislava – mestská časť Ružinov, zapísaná v Obchodnom registri Okresného súdu Bratislava III, Oddiel: Sa, Vložka číslo: 7227/B (ďalej len „Organizátor). </w:t>
      </w:r>
      <w:r w:rsidRPr="00ED694D">
        <w:br/>
      </w:r>
      <w:r w:rsidRPr="00ED694D">
        <w:br/>
      </w:r>
      <w:r w:rsidRPr="00ED694D">
        <w:rPr>
          <w:b/>
          <w:bCs/>
        </w:rPr>
        <w:t>b)</w:t>
      </w:r>
      <w:r w:rsidRPr="00ED694D">
        <w:t> Účastníkom Akcie (ďalej len „Účastník“) sa môže stať každá fyzická osoba staršia ako 18 rokov s trvalým pobytom na území Slovenskej republiky, alebo fyzická a právnická osoba s miestom podnikania alebo sídlom na území Slovenskej republiky, ktorá splní všetky podmienky účasti v akcii. Osoby mladšie ako 18 rokov sa môžu akcie zúčastniť iba s písomným súhlasom zákonného zástupcu. </w:t>
      </w:r>
      <w:r w:rsidRPr="00ED694D">
        <w:br/>
      </w:r>
      <w:r w:rsidRPr="00ED694D">
        <w:br/>
      </w:r>
      <w:r w:rsidRPr="00ED694D">
        <w:rPr>
          <w:b/>
          <w:bCs/>
        </w:rPr>
        <w:t>c)</w:t>
      </w:r>
      <w:r w:rsidRPr="00ED694D">
        <w:t> Z účasti sú vylúčené osoby v pracovnom či podobnom vzťahu či osoby blízke s Organizátorom alebo so spoločnosťami (vrátane distribútorov a predajcov – obchodných partnerov), ktoré sa akokoľvek podieľajú na akcii, a ďalej aj osoby v akomkoľvek príbuzenskom či podobnom vzťahu s týmito osobami, najmä osoby vymenované v § 116 Občianskeho zákonníka. </w:t>
      </w:r>
      <w:r w:rsidRPr="00ED694D">
        <w:br/>
      </w:r>
      <w:r w:rsidRPr="00ED694D">
        <w:br/>
      </w:r>
      <w:r w:rsidRPr="00ED694D">
        <w:rPr>
          <w:b/>
          <w:bCs/>
        </w:rPr>
        <w:t>d)</w:t>
      </w:r>
      <w:r w:rsidRPr="00ED694D">
        <w:t> Predmetom akcie je získanie okamžitej zľavy z nákupnej ceny vo výške 2</w:t>
      </w:r>
      <w:r w:rsidR="00ED694D" w:rsidRPr="00ED694D">
        <w:t>0</w:t>
      </w:r>
      <w:r w:rsidRPr="00ED694D">
        <w:t xml:space="preserve"> € s DPH (tzv. šrotovné) pri nákupe akéhokoľvek nového prístroja na výrobu perlivej vody značky </w:t>
      </w:r>
      <w:proofErr w:type="spellStart"/>
      <w:r w:rsidRPr="00ED694D">
        <w:t>Soda</w:t>
      </w:r>
      <w:r w:rsidR="00ED694D" w:rsidRPr="00ED694D">
        <w:t>s</w:t>
      </w:r>
      <w:r w:rsidRPr="00ED694D">
        <w:t>tream</w:t>
      </w:r>
      <w:proofErr w:type="spellEnd"/>
      <w:r w:rsidRPr="00ED694D">
        <w:t xml:space="preserve"> </w:t>
      </w:r>
      <w:r w:rsidR="00ED694D" w:rsidRPr="00ED694D">
        <w:t xml:space="preserve">podľa zoznamu v bode 2e </w:t>
      </w:r>
      <w:r w:rsidRPr="00ED694D">
        <w:t>(ďalej len „Prístroj na výrobu sódy“) v danom období.</w:t>
      </w:r>
    </w:p>
    <w:p w14:paraId="0FE9BC64" w14:textId="77777777" w:rsidR="00A61481" w:rsidRPr="00ED694D" w:rsidRDefault="00A61481" w:rsidP="00A61481">
      <w:pPr>
        <w:rPr>
          <w:b/>
          <w:bCs/>
        </w:rPr>
      </w:pPr>
      <w:r w:rsidRPr="00ED694D">
        <w:rPr>
          <w:b/>
          <w:bCs/>
        </w:rPr>
        <w:t>2) Princíp a podmienky vstupu do Akcie</w:t>
      </w:r>
    </w:p>
    <w:p w14:paraId="14ED1296" w14:textId="156FD768" w:rsidR="00A61481" w:rsidRPr="00ED694D" w:rsidRDefault="00A61481" w:rsidP="00A61481">
      <w:r w:rsidRPr="00ED694D">
        <w:rPr>
          <w:b/>
          <w:bCs/>
        </w:rPr>
        <w:t>a)</w:t>
      </w:r>
      <w:r w:rsidRPr="00ED694D">
        <w:t> Akcia prebieha v termíne od 1</w:t>
      </w:r>
      <w:r w:rsidR="00ED694D" w:rsidRPr="00ED694D">
        <w:t>5</w:t>
      </w:r>
      <w:r w:rsidRPr="00ED694D">
        <w:t>.</w:t>
      </w:r>
      <w:r w:rsidR="00ED694D" w:rsidRPr="00ED694D">
        <w:t>10</w:t>
      </w:r>
      <w:r w:rsidRPr="00ED694D">
        <w:t>.202</w:t>
      </w:r>
      <w:r w:rsidR="00ED694D" w:rsidRPr="00ED694D">
        <w:t>6</w:t>
      </w:r>
      <w:r w:rsidRPr="00ED694D">
        <w:t xml:space="preserve"> do </w:t>
      </w:r>
      <w:r w:rsidR="00ED694D" w:rsidRPr="00ED694D">
        <w:t>20</w:t>
      </w:r>
      <w:r w:rsidRPr="00ED694D">
        <w:t>.</w:t>
      </w:r>
      <w:r w:rsidR="00ED694D" w:rsidRPr="00ED694D">
        <w:t>12</w:t>
      </w:r>
      <w:r w:rsidRPr="00ED694D">
        <w:t>.202</w:t>
      </w:r>
      <w:r w:rsidR="00ED694D" w:rsidRPr="00ED694D">
        <w:t>6</w:t>
      </w:r>
      <w:r w:rsidRPr="00ED694D">
        <w:t>.</w:t>
      </w:r>
    </w:p>
    <w:p w14:paraId="65EEB831" w14:textId="76C6A942" w:rsidR="00A61481" w:rsidRPr="00ED694D" w:rsidRDefault="00A61481" w:rsidP="0024425D">
      <w:pPr>
        <w:spacing w:after="0"/>
        <w:rPr>
          <w:kern w:val="0"/>
          <w14:ligatures w14:val="none"/>
        </w:rPr>
      </w:pPr>
      <w:r w:rsidRPr="00ED694D">
        <w:br/>
      </w:r>
      <w:r w:rsidRPr="00ED694D">
        <w:rPr>
          <w:b/>
          <w:bCs/>
          <w:kern w:val="0"/>
          <w14:ligatures w14:val="none"/>
        </w:rPr>
        <w:t>b)</w:t>
      </w:r>
      <w:r w:rsidRPr="00ED694D">
        <w:rPr>
          <w:kern w:val="0"/>
          <w14:ligatures w14:val="none"/>
        </w:rPr>
        <w:t xml:space="preserve"> Každý zákazník, ktorý v termíne trvania akcie vráti spoločnosti FAST PLUS, a.s. , ktorá je autorizovaným distribútorom značky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Pr="00ED694D">
        <w:rPr>
          <w:kern w:val="0"/>
          <w14:ligatures w14:val="none"/>
        </w:rPr>
        <w:t xml:space="preserve"> na slovenskom trhu:</w:t>
      </w:r>
    </w:p>
    <w:p w14:paraId="121D1661" w14:textId="3D95C0EB" w:rsidR="00A61481" w:rsidRPr="00ED694D" w:rsidRDefault="00A61481" w:rsidP="0024425D">
      <w:pPr>
        <w:spacing w:after="0"/>
        <w:rPr>
          <w:kern w:val="0"/>
          <w14:ligatures w14:val="none"/>
        </w:rPr>
      </w:pPr>
      <w:r w:rsidRPr="00ED694D">
        <w:rPr>
          <w:kern w:val="0"/>
          <w14:ligatures w14:val="none"/>
        </w:rPr>
        <w:br/>
        <w:t xml:space="preserve">I.) svoj pôvodný (starý) Prístroj na výrobu sódy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="004F44F7" w:rsidRPr="00ED694D">
        <w:rPr>
          <w:kern w:val="0"/>
          <w14:ligatures w14:val="none"/>
        </w:rPr>
        <w:t xml:space="preserve"> </w:t>
      </w:r>
      <w:r w:rsidR="004F44F7" w:rsidRPr="00ED694D">
        <w:t xml:space="preserve">s nepoškodenou originálnou bombičkou </w:t>
      </w:r>
      <w:proofErr w:type="spellStart"/>
      <w:r w:rsidR="004F44F7" w:rsidRPr="00ED694D">
        <w:t>Soda</w:t>
      </w:r>
      <w:r w:rsidR="00ED694D" w:rsidRPr="00ED694D">
        <w:t>s</w:t>
      </w:r>
      <w:r w:rsidR="004F44F7" w:rsidRPr="00ED694D">
        <w:t>tream</w:t>
      </w:r>
      <w:proofErr w:type="spellEnd"/>
      <w:r w:rsidRPr="00ED694D">
        <w:rPr>
          <w:kern w:val="0"/>
          <w14:ligatures w14:val="none"/>
        </w:rPr>
        <w:t xml:space="preserve"> alebo Prístroj na výrobu sódy akejkoľvek inej značky s nepoškodenou bombičkou alebo</w:t>
      </w:r>
    </w:p>
    <w:p w14:paraId="5812FDBE" w14:textId="48D1E5DD" w:rsidR="001A04F0" w:rsidRPr="00ED694D" w:rsidRDefault="00A61481" w:rsidP="0024425D">
      <w:pPr>
        <w:spacing w:after="0"/>
        <w:rPr>
          <w:kern w:val="0"/>
          <w14:ligatures w14:val="none"/>
        </w:rPr>
      </w:pPr>
      <w:r w:rsidRPr="00ED694D">
        <w:rPr>
          <w:kern w:val="0"/>
          <w14:ligatures w14:val="none"/>
        </w:rPr>
        <w:br/>
        <w:t xml:space="preserve">II.) len nepoškodenú originálnu bombičku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Pr="00ED694D">
        <w:rPr>
          <w:kern w:val="0"/>
          <w14:ligatures w14:val="none"/>
        </w:rPr>
        <w:t xml:space="preserve"> alebo bombičku inej značky, </w:t>
      </w:r>
    </w:p>
    <w:p w14:paraId="0A4D9C1E" w14:textId="77777777" w:rsidR="001A04F0" w:rsidRPr="00ED694D" w:rsidRDefault="001A04F0" w:rsidP="0024425D">
      <w:pPr>
        <w:spacing w:after="0"/>
        <w:rPr>
          <w:kern w:val="0"/>
          <w14:ligatures w14:val="none"/>
        </w:rPr>
      </w:pPr>
    </w:p>
    <w:p w14:paraId="00F05445" w14:textId="76F2102D" w:rsidR="00A61481" w:rsidRPr="00ED694D" w:rsidRDefault="00A61481" w:rsidP="0024425D">
      <w:pPr>
        <w:spacing w:after="0"/>
      </w:pPr>
      <w:r w:rsidRPr="00ED694D">
        <w:rPr>
          <w:kern w:val="0"/>
          <w14:ligatures w14:val="none"/>
        </w:rPr>
        <w:t xml:space="preserve">získa pri nákupe nového Prístroja na výrobu sódy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Pr="00ED694D">
        <w:rPr>
          <w:kern w:val="0"/>
          <w14:ligatures w14:val="none"/>
        </w:rPr>
        <w:t xml:space="preserve"> </w:t>
      </w:r>
      <w:r w:rsidR="00ED694D" w:rsidRPr="00ED694D">
        <w:t>podľa zoznamu v bode 2</w:t>
      </w:r>
      <w:r w:rsidR="00ED694D" w:rsidRPr="00ED694D">
        <w:t xml:space="preserve">e </w:t>
      </w:r>
      <w:r w:rsidRPr="00ED694D">
        <w:rPr>
          <w:kern w:val="0"/>
          <w14:ligatures w14:val="none"/>
        </w:rPr>
        <w:t>okamžitú zľavu vo výške 2</w:t>
      </w:r>
      <w:r w:rsidR="00ED694D" w:rsidRPr="00ED694D">
        <w:rPr>
          <w:kern w:val="0"/>
          <w14:ligatures w14:val="none"/>
        </w:rPr>
        <w:t>0</w:t>
      </w:r>
      <w:r w:rsidRPr="00ED694D">
        <w:rPr>
          <w:kern w:val="0"/>
          <w14:ligatures w14:val="none"/>
        </w:rPr>
        <w:t xml:space="preserve"> € s DPH (tzv. Šrotovné), ktorá bude zákazníkovi okamžite odpočítaná z aktuálnej nákupnej ceny v mieste nákupu.  </w:t>
      </w:r>
      <w:r w:rsidRPr="00ED694D">
        <w:rPr>
          <w:kern w:val="0"/>
          <w14:ligatures w14:val="none"/>
        </w:rPr>
        <w:br/>
      </w:r>
      <w:r w:rsidRPr="00ED694D">
        <w:rPr>
          <w:kern w:val="0"/>
          <w14:ligatures w14:val="none"/>
        </w:rPr>
        <w:br/>
      </w:r>
      <w:r w:rsidRPr="00ED694D">
        <w:rPr>
          <w:b/>
          <w:bCs/>
          <w:kern w:val="0"/>
          <w14:ligatures w14:val="none"/>
        </w:rPr>
        <w:t>c)</w:t>
      </w:r>
      <w:r w:rsidRPr="00ED694D">
        <w:rPr>
          <w:kern w:val="0"/>
          <w14:ligatures w14:val="none"/>
        </w:rPr>
        <w:t xml:space="preserve"> Fyzické vrátenie starého Prístroja na výrobu sódy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Pr="00ED694D">
        <w:rPr>
          <w:kern w:val="0"/>
          <w14:ligatures w14:val="none"/>
        </w:rPr>
        <w:t xml:space="preserve"> </w:t>
      </w:r>
      <w:r w:rsidR="004245D8" w:rsidRPr="00ED694D">
        <w:rPr>
          <w:kern w:val="0"/>
          <w14:ligatures w14:val="none"/>
        </w:rPr>
        <w:t xml:space="preserve">s nepoškodenou originálnou bombičkou </w:t>
      </w:r>
      <w:proofErr w:type="spellStart"/>
      <w:r w:rsidR="004245D8"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="004245D8" w:rsidRPr="00ED694D">
        <w:rPr>
          <w:kern w:val="0"/>
          <w14:ligatures w14:val="none"/>
        </w:rPr>
        <w:t>tream</w:t>
      </w:r>
      <w:proofErr w:type="spellEnd"/>
      <w:r w:rsidR="004245D8" w:rsidRPr="00ED694D">
        <w:rPr>
          <w:kern w:val="0"/>
          <w14:ligatures w14:val="none"/>
        </w:rPr>
        <w:t xml:space="preserve"> </w:t>
      </w:r>
      <w:r w:rsidRPr="00ED694D">
        <w:rPr>
          <w:kern w:val="0"/>
          <w14:ligatures w14:val="none"/>
        </w:rPr>
        <w:t xml:space="preserve">alebo Prístroja na výrobu sódy akejkoľvek inej značky s nepoškodenou bombičkou alebo len nepoškodenej originálnej bombičky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Pr="00ED694D">
        <w:rPr>
          <w:kern w:val="0"/>
          <w14:ligatures w14:val="none"/>
        </w:rPr>
        <w:t xml:space="preserve"> alebo nepoškodenej bombičky inej značky, je podmienkou pre získanie zľavy podľa bodu 1d. Účastník nemá nárok na </w:t>
      </w:r>
      <w:r w:rsidRPr="00ED694D">
        <w:rPr>
          <w:kern w:val="0"/>
          <w14:ligatures w14:val="none"/>
        </w:rPr>
        <w:lastRenderedPageBreak/>
        <w:t xml:space="preserve">uplatnenie Šrotovného, pokiaľ by chcel vrátiť len svoj Starý Prístroj na výrobu sódy bez bombičky alebo si len chce zakúpiť nový Prístroj na výrobu sódy zn. </w:t>
      </w:r>
      <w:proofErr w:type="spellStart"/>
      <w:r w:rsidRPr="00ED694D">
        <w:rPr>
          <w:kern w:val="0"/>
          <w14:ligatures w14:val="none"/>
        </w:rPr>
        <w:t>Soda</w:t>
      </w:r>
      <w:r w:rsidR="00ED694D" w:rsidRPr="00ED694D">
        <w:rPr>
          <w:kern w:val="0"/>
          <w14:ligatures w14:val="none"/>
        </w:rPr>
        <w:t>s</w:t>
      </w:r>
      <w:r w:rsidRPr="00ED694D">
        <w:rPr>
          <w:kern w:val="0"/>
          <w14:ligatures w14:val="none"/>
        </w:rPr>
        <w:t>tream</w:t>
      </w:r>
      <w:proofErr w:type="spellEnd"/>
      <w:r w:rsidRPr="00ED694D">
        <w:rPr>
          <w:kern w:val="0"/>
          <w14:ligatures w14:val="none"/>
        </w:rPr>
        <w:t xml:space="preserve"> počas trvania tejto Akcie.</w:t>
      </w:r>
      <w:r w:rsidRPr="00ED694D">
        <w:rPr>
          <w:kern w:val="0"/>
          <w14:ligatures w14:val="none"/>
        </w:rPr>
        <w:br/>
      </w:r>
      <w:r w:rsidRPr="00ED694D">
        <w:br/>
      </w:r>
      <w:r w:rsidRPr="00ED694D">
        <w:rPr>
          <w:b/>
          <w:bCs/>
        </w:rPr>
        <w:t>d)</w:t>
      </w:r>
      <w:r w:rsidRPr="00ED694D">
        <w:t xml:space="preserve"> Fyzické vrátenie Prístroja/ov na výrobu sódy prebieha výlučne na niektorej z predajní Organizátora (sieť predajní Planeo uvedených na webovej stránke: </w:t>
      </w:r>
      <w:r w:rsidRPr="00ED694D">
        <w:rPr>
          <w:rStyle w:val="Hypertextovprepojenie"/>
          <w:kern w:val="0"/>
          <w14:ligatures w14:val="none"/>
        </w:rPr>
        <w:t>https://www.planeo.sk/predajne</w:t>
      </w:r>
      <w:r w:rsidRPr="00ED694D">
        <w:t>) a bez vrátenia prístrojov popísaných v bode 2b I. a II. nie je možné poskytnúť zákazníkovi zľavu podľa bodu 1d. </w:t>
      </w:r>
      <w:r w:rsidRPr="00ED694D">
        <w:br/>
      </w:r>
      <w:r w:rsidRPr="00ED694D">
        <w:br/>
      </w:r>
      <w:r w:rsidRPr="00ED694D">
        <w:rPr>
          <w:b/>
          <w:bCs/>
        </w:rPr>
        <w:t>e) </w:t>
      </w:r>
      <w:r w:rsidRPr="00ED694D">
        <w:t>Šrotovné vo výške 2</w:t>
      </w:r>
      <w:r w:rsidR="00ED694D" w:rsidRPr="00ED694D">
        <w:t>0</w:t>
      </w:r>
      <w:r w:rsidRPr="00ED694D">
        <w:t xml:space="preserve"> € s DPH sa vzťahuje len na nové Prístroje na výrobu sódy </w:t>
      </w:r>
      <w:proofErr w:type="spellStart"/>
      <w:r w:rsidRPr="00ED694D">
        <w:t>Soda</w:t>
      </w:r>
      <w:r w:rsidR="00ED694D" w:rsidRPr="00ED694D">
        <w:t>s</w:t>
      </w:r>
      <w:r w:rsidRPr="00ED694D">
        <w:t>tream</w:t>
      </w:r>
      <w:proofErr w:type="spellEnd"/>
      <w:r w:rsidRPr="00ED694D">
        <w:t xml:space="preserve"> a uplatní sa okamžite pri zakúpení niektorého, z nových Prístrojov na výrobu sódy </w:t>
      </w:r>
      <w:proofErr w:type="spellStart"/>
      <w:r w:rsidRPr="00ED694D">
        <w:t>Soda</w:t>
      </w:r>
      <w:r w:rsidR="00ED694D" w:rsidRPr="00ED694D">
        <w:t>s</w:t>
      </w:r>
      <w:r w:rsidRPr="00ED694D">
        <w:t>tream</w:t>
      </w:r>
      <w:proofErr w:type="spellEnd"/>
      <w:r w:rsidRPr="00ED694D">
        <w:t xml:space="preserve"> uvedených v tomto zozname:</w:t>
      </w:r>
    </w:p>
    <w:p w14:paraId="1EDD840E" w14:textId="77777777" w:rsidR="00A61481" w:rsidRPr="00ED694D" w:rsidRDefault="00A61481" w:rsidP="00A61481">
      <w:r w:rsidRPr="00ED694D">
        <w:t> </w:t>
      </w:r>
    </w:p>
    <w:p w14:paraId="067A03A7" w14:textId="4012F8EC" w:rsidR="00ED694D" w:rsidRPr="00ED694D" w:rsidRDefault="00ED694D" w:rsidP="00ED694D">
      <w:pPr>
        <w:numPr>
          <w:ilvl w:val="0"/>
          <w:numId w:val="1"/>
        </w:numPr>
      </w:pPr>
      <w:proofErr w:type="spellStart"/>
      <w:r w:rsidRPr="00ED694D">
        <w:t>Classic</w:t>
      </w:r>
      <w:proofErr w:type="spellEnd"/>
      <w:r w:rsidRPr="00ED694D">
        <w:t xml:space="preserve"> Black </w:t>
      </w:r>
    </w:p>
    <w:p w14:paraId="79AB64A5" w14:textId="6769B0DB" w:rsidR="00ED694D" w:rsidRPr="00ED694D" w:rsidRDefault="00ED694D" w:rsidP="00ED694D">
      <w:pPr>
        <w:numPr>
          <w:ilvl w:val="0"/>
          <w:numId w:val="1"/>
        </w:numPr>
      </w:pPr>
      <w:proofErr w:type="spellStart"/>
      <w:r w:rsidRPr="00ED694D">
        <w:t>Fresh</w:t>
      </w:r>
      <w:proofErr w:type="spellEnd"/>
      <w:r w:rsidRPr="00ED694D">
        <w:t xml:space="preserve"> Black </w:t>
      </w:r>
    </w:p>
    <w:p w14:paraId="4C819865" w14:textId="7DC5B388" w:rsidR="00ED694D" w:rsidRPr="00ED694D" w:rsidRDefault="00ED694D" w:rsidP="00ED694D">
      <w:pPr>
        <w:numPr>
          <w:ilvl w:val="0"/>
          <w:numId w:val="1"/>
        </w:numPr>
      </w:pPr>
      <w:proofErr w:type="spellStart"/>
      <w:r w:rsidRPr="00ED694D">
        <w:t>Fresh</w:t>
      </w:r>
      <w:proofErr w:type="spellEnd"/>
      <w:r w:rsidRPr="00ED694D">
        <w:t xml:space="preserve"> </w:t>
      </w:r>
      <w:proofErr w:type="spellStart"/>
      <w:r w:rsidRPr="00ED694D">
        <w:t>White</w:t>
      </w:r>
      <w:proofErr w:type="spellEnd"/>
      <w:r w:rsidRPr="00ED694D">
        <w:t xml:space="preserve"> </w:t>
      </w:r>
    </w:p>
    <w:p w14:paraId="2AF7326C" w14:textId="615ACF3E" w:rsidR="00ED694D" w:rsidRPr="00ED694D" w:rsidRDefault="00ED694D" w:rsidP="00ED694D">
      <w:pPr>
        <w:numPr>
          <w:ilvl w:val="0"/>
          <w:numId w:val="1"/>
        </w:numPr>
      </w:pPr>
      <w:proofErr w:type="spellStart"/>
      <w:r w:rsidRPr="00ED694D">
        <w:t>Fresh</w:t>
      </w:r>
      <w:proofErr w:type="spellEnd"/>
      <w:r w:rsidRPr="00ED694D">
        <w:t xml:space="preserve"> Plus Black </w:t>
      </w:r>
    </w:p>
    <w:p w14:paraId="2CCD60B6" w14:textId="02B374BF" w:rsidR="00ED694D" w:rsidRPr="00ED694D" w:rsidRDefault="00ED694D" w:rsidP="00ED694D">
      <w:pPr>
        <w:numPr>
          <w:ilvl w:val="0"/>
          <w:numId w:val="1"/>
        </w:numPr>
      </w:pPr>
      <w:proofErr w:type="spellStart"/>
      <w:r w:rsidRPr="00ED694D">
        <w:t>Ultimate</w:t>
      </w:r>
      <w:proofErr w:type="spellEnd"/>
      <w:r w:rsidRPr="00ED694D">
        <w:t xml:space="preserve"> </w:t>
      </w:r>
    </w:p>
    <w:p w14:paraId="2EF7D97B" w14:textId="609E4E56" w:rsidR="00A61481" w:rsidRPr="00A61481" w:rsidRDefault="00A61481" w:rsidP="00A61481">
      <w:r w:rsidRPr="00ED694D">
        <w:br/>
      </w:r>
      <w:r w:rsidRPr="00ED694D">
        <w:rPr>
          <w:b/>
          <w:bCs/>
        </w:rPr>
        <w:t>f)</w:t>
      </w:r>
      <w:r w:rsidRPr="00ED694D">
        <w:t xml:space="preserve"> Novo zakúpený Prístroj na výrobu sódy </w:t>
      </w:r>
      <w:proofErr w:type="spellStart"/>
      <w:r w:rsidRPr="00ED694D">
        <w:t>Soda</w:t>
      </w:r>
      <w:r w:rsidR="00ED694D" w:rsidRPr="00ED694D">
        <w:t>s</w:t>
      </w:r>
      <w:r w:rsidRPr="00ED694D">
        <w:t>tream</w:t>
      </w:r>
      <w:proofErr w:type="spellEnd"/>
      <w:r w:rsidRPr="00ED694D">
        <w:t xml:space="preserve"> musí pochádzať z oficiálneho dovozu do Slovenskej republiky. </w:t>
      </w:r>
      <w:r w:rsidRPr="00ED694D">
        <w:br/>
      </w:r>
      <w:r w:rsidRPr="00ED694D">
        <w:br/>
      </w:r>
      <w:r w:rsidRPr="00ED694D">
        <w:rPr>
          <w:b/>
          <w:bCs/>
        </w:rPr>
        <w:t>g)</w:t>
      </w:r>
      <w:r w:rsidRPr="00ED694D">
        <w:t> Akcie je možné sa v dobe jej platnosti zúčastniť opakovane (vždy po splnení vyššie uvedených podmienok). </w:t>
      </w:r>
      <w:r w:rsidRPr="00ED694D">
        <w:br/>
      </w:r>
      <w:r w:rsidRPr="00ED694D">
        <w:br/>
      </w:r>
      <w:r w:rsidRPr="00ED694D">
        <w:rPr>
          <w:b/>
          <w:bCs/>
        </w:rPr>
        <w:t>h)</w:t>
      </w:r>
      <w:r w:rsidRPr="00ED694D">
        <w:t xml:space="preserve"> Zákazník nemá právny nárok na vyplatenie finančnej hotovosti za vrátený Prístroj na výrobu sódy alebo bombičku. Podmienkou získania zľavy v zmysle akcie je vrátenie starého a súčasne nákup niektorého nového Prístroja zn. </w:t>
      </w:r>
      <w:proofErr w:type="spellStart"/>
      <w:r w:rsidRPr="00ED694D">
        <w:t>Soda</w:t>
      </w:r>
      <w:r w:rsidR="00ED694D" w:rsidRPr="00ED694D">
        <w:t>s</w:t>
      </w:r>
      <w:r w:rsidRPr="00ED694D">
        <w:t>tream</w:t>
      </w:r>
      <w:proofErr w:type="spellEnd"/>
      <w:r w:rsidRPr="00ED694D">
        <w:t xml:space="preserve"> zo zoznamu uvedenom v bode </w:t>
      </w:r>
      <w:r w:rsidR="00ED694D" w:rsidRPr="00ED694D">
        <w:t>2e</w:t>
      </w:r>
      <w:r w:rsidRPr="00ED694D">
        <w:t>. </w:t>
      </w:r>
      <w:r w:rsidRPr="00ED694D">
        <w:br/>
      </w:r>
      <w:r w:rsidRPr="00ED694D">
        <w:br/>
      </w:r>
      <w:r w:rsidRPr="00ED694D">
        <w:rPr>
          <w:b/>
          <w:bCs/>
        </w:rPr>
        <w:t>i)</w:t>
      </w:r>
      <w:r w:rsidRPr="00ED694D">
        <w:t> Akcia sa nevzťahuje na vrátenie iných tlakových zariadení, nádob a pod. (napr. šľahačkové fľaše, sifónové fľaše na sódovú vodu s jednorazovými malými bombičkami a pod.).</w:t>
      </w:r>
      <w:r w:rsidRPr="00ED694D">
        <w:br/>
      </w:r>
      <w:r w:rsidRPr="00ED694D">
        <w:br/>
      </w:r>
      <w:r w:rsidRPr="00ED694D">
        <w:rPr>
          <w:b/>
          <w:bCs/>
        </w:rPr>
        <w:t>j)</w:t>
      </w:r>
      <w:r w:rsidRPr="00ED694D">
        <w:t> Zákazník nemá právny nárok na náhradu nákladov spojených s účasťou v Akcii.</w:t>
      </w:r>
      <w:r w:rsidRPr="00ED694D">
        <w:br/>
      </w:r>
      <w:r w:rsidRPr="00ED694D">
        <w:br/>
      </w:r>
      <w:r w:rsidRPr="00ED694D">
        <w:rPr>
          <w:b/>
          <w:bCs/>
        </w:rPr>
        <w:t>k) </w:t>
      </w:r>
      <w:r w:rsidRPr="00ED694D">
        <w:t>Organizátor Akcie si vyhradzuje právo na zmenu podmienok a termínu platnosti Akcie a taktiež právo zrušiť Akciu.</w:t>
      </w:r>
      <w:r w:rsidRPr="00ED694D">
        <w:br/>
      </w:r>
      <w:r w:rsidRPr="00ED694D">
        <w:br/>
      </w:r>
      <w:r w:rsidRPr="00ED694D">
        <w:br/>
      </w:r>
      <w:r w:rsidRPr="00ED694D">
        <w:br/>
      </w:r>
      <w:r w:rsidRPr="00ED694D">
        <w:br/>
        <w:t>V Bratislave, dňa 1</w:t>
      </w:r>
      <w:r w:rsidR="00ED694D" w:rsidRPr="00ED694D">
        <w:t>4</w:t>
      </w:r>
      <w:r w:rsidRPr="00ED694D">
        <w:t>.</w:t>
      </w:r>
      <w:r w:rsidR="00ED694D" w:rsidRPr="00ED694D">
        <w:t>10</w:t>
      </w:r>
      <w:r w:rsidRPr="00ED694D">
        <w:t>.202</w:t>
      </w:r>
      <w:r w:rsidR="00ED694D" w:rsidRPr="00ED694D">
        <w:t>6</w:t>
      </w:r>
    </w:p>
    <w:p w14:paraId="312B1ED3" w14:textId="77777777" w:rsidR="000600ED" w:rsidRDefault="000600ED"/>
    <w:sectPr w:rsidR="00060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51E83"/>
    <w:multiLevelType w:val="multilevel"/>
    <w:tmpl w:val="7E0E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903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81"/>
    <w:rsid w:val="000600ED"/>
    <w:rsid w:val="00091E92"/>
    <w:rsid w:val="000B6CC2"/>
    <w:rsid w:val="0019515B"/>
    <w:rsid w:val="001A04F0"/>
    <w:rsid w:val="0024425D"/>
    <w:rsid w:val="003614FD"/>
    <w:rsid w:val="004245D8"/>
    <w:rsid w:val="004B1A6C"/>
    <w:rsid w:val="004C213E"/>
    <w:rsid w:val="004F44F7"/>
    <w:rsid w:val="00741549"/>
    <w:rsid w:val="00816B86"/>
    <w:rsid w:val="008C135A"/>
    <w:rsid w:val="00A31EE3"/>
    <w:rsid w:val="00A61481"/>
    <w:rsid w:val="00AF71F9"/>
    <w:rsid w:val="00BB32E8"/>
    <w:rsid w:val="00BE36EF"/>
    <w:rsid w:val="00C41558"/>
    <w:rsid w:val="00D35D2B"/>
    <w:rsid w:val="00E44632"/>
    <w:rsid w:val="00EA4111"/>
    <w:rsid w:val="00ED694D"/>
    <w:rsid w:val="00F9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BE62"/>
  <w15:chartTrackingRefBased/>
  <w15:docId w15:val="{067447E7-1D1C-478D-90F4-ED8C8D11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61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1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61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61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61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61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61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61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61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1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1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61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614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614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614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614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614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6148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61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1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1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61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61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6148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6148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6148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61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6148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61481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F926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Rastislav Mrvo</dc:creator>
  <cp:keywords/>
  <dc:description/>
  <cp:lastModifiedBy>Jana Zedníková</cp:lastModifiedBy>
  <cp:revision>17</cp:revision>
  <dcterms:created xsi:type="dcterms:W3CDTF">2025-04-23T14:04:00Z</dcterms:created>
  <dcterms:modified xsi:type="dcterms:W3CDTF">2026-09-28T09:28:00Z</dcterms:modified>
</cp:coreProperties>
</file>